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964" w:rsidRPr="004B1964" w:rsidRDefault="004B1964" w:rsidP="004B1964">
      <w:pPr>
        <w:pStyle w:val="a3"/>
        <w:shd w:val="clear" w:color="auto" w:fill="FFFFFF"/>
        <w:spacing w:before="0" w:beforeAutospacing="0" w:after="150" w:afterAutospacing="0"/>
        <w:jc w:val="center"/>
        <w:rPr>
          <w:b/>
          <w:color w:val="000000"/>
        </w:rPr>
      </w:pPr>
    </w:p>
    <w:p w:rsidR="004B1964" w:rsidRPr="004B1964" w:rsidRDefault="004B1964" w:rsidP="004B1964">
      <w:pPr>
        <w:shd w:val="clear" w:color="auto" w:fill="FFFFFF"/>
        <w:spacing w:after="120" w:line="405" w:lineRule="atLeast"/>
        <w:outlineLvl w:val="0"/>
        <w:rPr>
          <w:rFonts w:ascii="Times New Roman" w:eastAsia="Times New Roman" w:hAnsi="Times New Roman" w:cs="Times New Roman"/>
          <w:b/>
          <w:bCs/>
          <w:color w:val="1E4E70"/>
          <w:kern w:val="36"/>
          <w:sz w:val="36"/>
          <w:szCs w:val="36"/>
          <w:lang w:eastAsia="ru-RU"/>
        </w:rPr>
      </w:pPr>
      <w:proofErr w:type="spellStart"/>
      <w:r w:rsidRPr="004B1964">
        <w:rPr>
          <w:rFonts w:ascii="Times New Roman" w:eastAsia="Times New Roman" w:hAnsi="Times New Roman" w:cs="Times New Roman"/>
          <w:b/>
          <w:bCs/>
          <w:color w:val="1E4E70"/>
          <w:kern w:val="36"/>
          <w:sz w:val="36"/>
          <w:szCs w:val="36"/>
          <w:lang w:eastAsia="ru-RU"/>
        </w:rPr>
        <w:t>Алтамирова</w:t>
      </w:r>
      <w:proofErr w:type="spellEnd"/>
      <w:r w:rsidRPr="004B1964">
        <w:rPr>
          <w:rFonts w:ascii="Times New Roman" w:eastAsia="Times New Roman" w:hAnsi="Times New Roman" w:cs="Times New Roman"/>
          <w:b/>
          <w:bCs/>
          <w:color w:val="1E4E70"/>
          <w:kern w:val="36"/>
          <w:sz w:val="36"/>
          <w:szCs w:val="36"/>
          <w:lang w:eastAsia="ru-RU"/>
        </w:rPr>
        <w:t xml:space="preserve"> </w:t>
      </w:r>
      <w:proofErr w:type="spellStart"/>
      <w:r w:rsidRPr="004B1964">
        <w:rPr>
          <w:rFonts w:ascii="Times New Roman" w:eastAsia="Times New Roman" w:hAnsi="Times New Roman" w:cs="Times New Roman"/>
          <w:b/>
          <w:bCs/>
          <w:color w:val="1E4E70"/>
          <w:kern w:val="36"/>
          <w:sz w:val="36"/>
          <w:szCs w:val="36"/>
          <w:lang w:eastAsia="ru-RU"/>
        </w:rPr>
        <w:t>Айшат</w:t>
      </w:r>
      <w:proofErr w:type="spellEnd"/>
      <w:r w:rsidRPr="004B1964">
        <w:rPr>
          <w:rFonts w:ascii="Times New Roman" w:eastAsia="Times New Roman" w:hAnsi="Times New Roman" w:cs="Times New Roman"/>
          <w:b/>
          <w:bCs/>
          <w:color w:val="1E4E70"/>
          <w:kern w:val="36"/>
          <w:sz w:val="36"/>
          <w:szCs w:val="36"/>
          <w:lang w:eastAsia="ru-RU"/>
        </w:rPr>
        <w:t xml:space="preserve"> </w:t>
      </w:r>
      <w:proofErr w:type="spellStart"/>
      <w:r w:rsidRPr="004B1964">
        <w:rPr>
          <w:rFonts w:ascii="Times New Roman" w:eastAsia="Times New Roman" w:hAnsi="Times New Roman" w:cs="Times New Roman"/>
          <w:b/>
          <w:bCs/>
          <w:color w:val="1E4E70"/>
          <w:kern w:val="36"/>
          <w:sz w:val="36"/>
          <w:szCs w:val="36"/>
          <w:lang w:eastAsia="ru-RU"/>
        </w:rPr>
        <w:t>Ахьядовна</w:t>
      </w:r>
      <w:proofErr w:type="spellEnd"/>
    </w:p>
    <w:p w:rsidR="004B1964" w:rsidRPr="004B1964" w:rsidRDefault="004B1964" w:rsidP="004B1964">
      <w:pPr>
        <w:shd w:val="clear" w:color="auto" w:fill="FFFFFF"/>
        <w:spacing w:after="120" w:line="405" w:lineRule="atLeast"/>
        <w:outlineLvl w:val="0"/>
        <w:rPr>
          <w:rFonts w:ascii="Times New Roman" w:eastAsia="Times New Roman" w:hAnsi="Times New Roman" w:cs="Times New Roman"/>
          <w:b/>
          <w:bCs/>
          <w:color w:val="1E4E70"/>
          <w:kern w:val="36"/>
          <w:sz w:val="36"/>
          <w:szCs w:val="36"/>
          <w:lang w:eastAsia="ru-RU"/>
        </w:rPr>
      </w:pPr>
      <w:r w:rsidRPr="004B1964">
        <w:rPr>
          <w:rFonts w:ascii="Times New Roman" w:eastAsia="Times New Roman" w:hAnsi="Times New Roman" w:cs="Times New Roman"/>
          <w:b/>
          <w:bCs/>
          <w:color w:val="1E4E70"/>
          <w:kern w:val="36"/>
          <w:sz w:val="36"/>
          <w:szCs w:val="36"/>
          <w:lang w:eastAsia="ru-RU"/>
        </w:rPr>
        <w:t xml:space="preserve">Дисциплина: Математика. Группа </w:t>
      </w:r>
      <w:r w:rsidRPr="004B1964">
        <w:rPr>
          <w:rFonts w:ascii="Times New Roman" w:eastAsia="Times New Roman" w:hAnsi="Times New Roman" w:cs="Times New Roman"/>
          <w:b/>
          <w:bCs/>
          <w:color w:val="1E4E70"/>
          <w:kern w:val="36"/>
          <w:sz w:val="36"/>
          <w:szCs w:val="36"/>
          <w:lang w:eastAsia="ru-RU"/>
        </w:rPr>
        <w:t>19-ДП</w:t>
      </w:r>
      <w:r w:rsidRPr="004B1964">
        <w:rPr>
          <w:rFonts w:ascii="Times New Roman" w:eastAsia="Times New Roman" w:hAnsi="Times New Roman" w:cs="Times New Roman"/>
          <w:b/>
          <w:bCs/>
          <w:color w:val="1E4E70"/>
          <w:kern w:val="36"/>
          <w:sz w:val="36"/>
          <w:szCs w:val="36"/>
          <w:lang w:eastAsia="ru-RU"/>
        </w:rPr>
        <w:t xml:space="preserve"> </w:t>
      </w:r>
      <w:r>
        <w:rPr>
          <w:rFonts w:ascii="Times New Roman" w:eastAsia="Times New Roman" w:hAnsi="Times New Roman" w:cs="Times New Roman"/>
          <w:b/>
          <w:bCs/>
          <w:color w:val="1E4E70"/>
          <w:kern w:val="36"/>
          <w:sz w:val="36"/>
          <w:szCs w:val="36"/>
          <w:lang w:eastAsia="ru-RU"/>
        </w:rPr>
        <w:t xml:space="preserve"> </w:t>
      </w:r>
      <w:bookmarkStart w:id="0" w:name="_GoBack"/>
      <w:bookmarkEnd w:id="0"/>
      <w:r w:rsidRPr="004B1964">
        <w:rPr>
          <w:rFonts w:ascii="Times New Roman" w:eastAsia="Times New Roman" w:hAnsi="Times New Roman" w:cs="Times New Roman"/>
          <w:b/>
          <w:bCs/>
          <w:color w:val="1E4E70"/>
          <w:kern w:val="36"/>
          <w:sz w:val="36"/>
          <w:szCs w:val="36"/>
          <w:lang w:eastAsia="ru-RU"/>
        </w:rPr>
        <w:t>12</w:t>
      </w:r>
      <w:r w:rsidRPr="004B1964">
        <w:rPr>
          <w:rFonts w:ascii="Times New Roman" w:eastAsia="Times New Roman" w:hAnsi="Times New Roman" w:cs="Times New Roman"/>
          <w:b/>
          <w:bCs/>
          <w:color w:val="1E4E70"/>
          <w:kern w:val="36"/>
          <w:sz w:val="36"/>
          <w:szCs w:val="36"/>
          <w:lang w:eastAsia="ru-RU"/>
        </w:rPr>
        <w:t>.12.2020г.</w:t>
      </w:r>
    </w:p>
    <w:p w:rsidR="004B1964" w:rsidRPr="004B1964" w:rsidRDefault="004B1964" w:rsidP="004B1964">
      <w:pPr>
        <w:pStyle w:val="a3"/>
        <w:shd w:val="clear" w:color="auto" w:fill="FFFFFF"/>
        <w:spacing w:before="0" w:beforeAutospacing="0" w:after="150" w:afterAutospacing="0"/>
        <w:jc w:val="center"/>
        <w:rPr>
          <w:b/>
          <w:color w:val="000000"/>
          <w:sz w:val="28"/>
          <w:szCs w:val="28"/>
        </w:rPr>
      </w:pPr>
    </w:p>
    <w:p w:rsidR="00E667C5" w:rsidRPr="004B1964" w:rsidRDefault="004B1964" w:rsidP="004B1964">
      <w:pPr>
        <w:pStyle w:val="a3"/>
        <w:shd w:val="clear" w:color="auto" w:fill="FFFFFF"/>
        <w:spacing w:before="0" w:beforeAutospacing="0" w:after="150" w:afterAutospacing="0"/>
        <w:jc w:val="center"/>
        <w:rPr>
          <w:b/>
          <w:color w:val="000000"/>
          <w:sz w:val="28"/>
          <w:szCs w:val="28"/>
        </w:rPr>
      </w:pPr>
      <w:r w:rsidRPr="004B1964">
        <w:rPr>
          <w:b/>
          <w:color w:val="000000"/>
          <w:sz w:val="28"/>
          <w:szCs w:val="28"/>
        </w:rPr>
        <w:t>Т</w:t>
      </w:r>
      <w:r w:rsidR="00E667C5" w:rsidRPr="004B1964">
        <w:rPr>
          <w:b/>
          <w:color w:val="000000"/>
          <w:sz w:val="28"/>
          <w:szCs w:val="28"/>
        </w:rPr>
        <w:t>ема: «Сфера. Сечения шара плоскостью»</w:t>
      </w:r>
      <w:r>
        <w:rPr>
          <w:b/>
          <w:color w:val="000000"/>
          <w:sz w:val="28"/>
          <w:szCs w:val="28"/>
        </w:rPr>
        <w:t xml:space="preserve"> </w:t>
      </w:r>
    </w:p>
    <w:p w:rsidR="00E667C5" w:rsidRPr="004B1964" w:rsidRDefault="00E667C5" w:rsidP="004B1964">
      <w:pPr>
        <w:pStyle w:val="a3"/>
        <w:shd w:val="clear" w:color="auto" w:fill="FFFFFF"/>
        <w:spacing w:before="0" w:beforeAutospacing="0" w:after="150" w:afterAutospacing="0"/>
        <w:jc w:val="center"/>
        <w:rPr>
          <w:b/>
          <w:color w:val="000000"/>
          <w:sz w:val="28"/>
          <w:szCs w:val="28"/>
        </w:rPr>
      </w:pPr>
      <w:r w:rsidRPr="004B1964">
        <w:rPr>
          <w:b/>
          <w:color w:val="000000"/>
          <w:sz w:val="28"/>
          <w:szCs w:val="28"/>
        </w:rPr>
        <w:t>Урок изучения нового материала</w:t>
      </w:r>
    </w:p>
    <w:p w:rsidR="00E667C5" w:rsidRPr="004B1964" w:rsidRDefault="00E667C5" w:rsidP="00E667C5">
      <w:pPr>
        <w:pStyle w:val="a3"/>
        <w:shd w:val="clear" w:color="auto" w:fill="FFFFFF"/>
        <w:spacing w:before="0" w:beforeAutospacing="0" w:after="150" w:afterAutospacing="0"/>
        <w:rPr>
          <w:color w:val="000000"/>
          <w:sz w:val="28"/>
          <w:szCs w:val="28"/>
        </w:rPr>
      </w:pPr>
      <w:r w:rsidRPr="004B1964">
        <w:rPr>
          <w:color w:val="000000"/>
          <w:sz w:val="28"/>
          <w:szCs w:val="28"/>
        </w:rPr>
        <w:t>Цели урока:</w:t>
      </w:r>
    </w:p>
    <w:p w:rsidR="00E667C5" w:rsidRPr="004B1964" w:rsidRDefault="00E667C5" w:rsidP="00E667C5">
      <w:pPr>
        <w:pStyle w:val="a3"/>
        <w:shd w:val="clear" w:color="auto" w:fill="FFFFFF"/>
        <w:spacing w:before="0" w:beforeAutospacing="0" w:after="150" w:afterAutospacing="0"/>
        <w:rPr>
          <w:color w:val="000000"/>
        </w:rPr>
      </w:pPr>
      <w:r w:rsidRPr="004B1964">
        <w:rPr>
          <w:i/>
          <w:iCs/>
          <w:color w:val="000000"/>
        </w:rPr>
        <w:t>образовательная</w:t>
      </w:r>
      <w:r w:rsidRPr="004B1964">
        <w:rPr>
          <w:color w:val="000000"/>
        </w:rPr>
        <w:t xml:space="preserve"> – введение понятий сфера и </w:t>
      </w:r>
      <w:proofErr w:type="gramStart"/>
      <w:r w:rsidRPr="004B1964">
        <w:rPr>
          <w:color w:val="000000"/>
        </w:rPr>
        <w:t>её элементов путём связи окружности</w:t>
      </w:r>
      <w:proofErr w:type="gramEnd"/>
      <w:r w:rsidRPr="004B1964">
        <w:rPr>
          <w:color w:val="000000"/>
        </w:rPr>
        <w:t xml:space="preserve"> и сферы; исследование взаимного расположения сферы и плоскости;</w:t>
      </w:r>
    </w:p>
    <w:p w:rsidR="00E667C5" w:rsidRPr="004B1964" w:rsidRDefault="00E667C5" w:rsidP="00E667C5">
      <w:pPr>
        <w:pStyle w:val="a3"/>
        <w:shd w:val="clear" w:color="auto" w:fill="FFFFFF"/>
        <w:spacing w:before="0" w:beforeAutospacing="0" w:after="150" w:afterAutospacing="0"/>
        <w:rPr>
          <w:color w:val="000000"/>
        </w:rPr>
      </w:pPr>
      <w:r w:rsidRPr="004B1964">
        <w:rPr>
          <w:i/>
          <w:iCs/>
          <w:color w:val="000000"/>
        </w:rPr>
        <w:t>развивающая –</w:t>
      </w:r>
      <w:r w:rsidRPr="004B1964">
        <w:rPr>
          <w:color w:val="000000"/>
        </w:rPr>
        <w:t> развитие пространственного воображения, логического мышления: умение сравнивать, проводить аналогии из планиметрии;</w:t>
      </w:r>
    </w:p>
    <w:p w:rsidR="00E667C5" w:rsidRPr="004B1964" w:rsidRDefault="00E667C5" w:rsidP="00E667C5">
      <w:pPr>
        <w:pStyle w:val="a3"/>
        <w:shd w:val="clear" w:color="auto" w:fill="FFFFFF"/>
        <w:spacing w:before="0" w:beforeAutospacing="0" w:after="150" w:afterAutospacing="0"/>
        <w:rPr>
          <w:color w:val="000000"/>
        </w:rPr>
      </w:pPr>
      <w:r w:rsidRPr="004B1964">
        <w:rPr>
          <w:i/>
          <w:iCs/>
          <w:color w:val="000000"/>
        </w:rPr>
        <w:t>воспитательная –</w:t>
      </w:r>
      <w:r w:rsidRPr="004B1964">
        <w:rPr>
          <w:color w:val="000000"/>
        </w:rPr>
        <w:t> воспитывать самостоятельность, активность и интерес к математике.</w:t>
      </w:r>
    </w:p>
    <w:p w:rsidR="00E667C5" w:rsidRPr="004B1964" w:rsidRDefault="00E667C5" w:rsidP="00E667C5">
      <w:pPr>
        <w:pStyle w:val="a3"/>
        <w:shd w:val="clear" w:color="auto" w:fill="FFFFFF"/>
        <w:spacing w:before="0" w:beforeAutospacing="0" w:after="150" w:afterAutospacing="0"/>
        <w:jc w:val="center"/>
        <w:rPr>
          <w:color w:val="000000"/>
        </w:rPr>
      </w:pPr>
      <w:r w:rsidRPr="004B1964">
        <w:rPr>
          <w:color w:val="000000"/>
        </w:rPr>
        <w:t>План урока:</w:t>
      </w:r>
    </w:p>
    <w:p w:rsidR="00E667C5" w:rsidRPr="004B1964" w:rsidRDefault="00E667C5" w:rsidP="00E667C5">
      <w:pPr>
        <w:pStyle w:val="a3"/>
        <w:numPr>
          <w:ilvl w:val="0"/>
          <w:numId w:val="1"/>
        </w:numPr>
        <w:shd w:val="clear" w:color="auto" w:fill="FFFFFF"/>
        <w:spacing w:before="0" w:beforeAutospacing="0" w:after="150" w:afterAutospacing="0"/>
        <w:rPr>
          <w:color w:val="000000"/>
        </w:rPr>
      </w:pPr>
      <w:r w:rsidRPr="004B1964">
        <w:rPr>
          <w:color w:val="000000"/>
        </w:rPr>
        <w:t>Организационный момент.</w:t>
      </w:r>
    </w:p>
    <w:p w:rsidR="00E667C5" w:rsidRPr="004B1964" w:rsidRDefault="00E667C5" w:rsidP="00E667C5">
      <w:pPr>
        <w:pStyle w:val="a3"/>
        <w:numPr>
          <w:ilvl w:val="0"/>
          <w:numId w:val="1"/>
        </w:numPr>
        <w:shd w:val="clear" w:color="auto" w:fill="FFFFFF"/>
        <w:spacing w:before="0" w:beforeAutospacing="0" w:after="150" w:afterAutospacing="0"/>
        <w:rPr>
          <w:color w:val="000000"/>
        </w:rPr>
      </w:pPr>
      <w:r w:rsidRPr="004B1964">
        <w:rPr>
          <w:color w:val="000000"/>
        </w:rPr>
        <w:t>Сообщение темы и целей урока.</w:t>
      </w:r>
    </w:p>
    <w:p w:rsidR="00E667C5" w:rsidRPr="004B1964" w:rsidRDefault="00E667C5" w:rsidP="00E667C5">
      <w:pPr>
        <w:pStyle w:val="a3"/>
        <w:numPr>
          <w:ilvl w:val="0"/>
          <w:numId w:val="1"/>
        </w:numPr>
        <w:shd w:val="clear" w:color="auto" w:fill="FFFFFF"/>
        <w:spacing w:before="0" w:beforeAutospacing="0" w:after="150" w:afterAutospacing="0"/>
        <w:rPr>
          <w:color w:val="000000"/>
        </w:rPr>
      </w:pPr>
      <w:r w:rsidRPr="004B1964">
        <w:rPr>
          <w:color w:val="000000"/>
        </w:rPr>
        <w:t xml:space="preserve">Актуализация </w:t>
      </w:r>
      <w:proofErr w:type="gramStart"/>
      <w:r w:rsidRPr="004B1964">
        <w:rPr>
          <w:color w:val="000000"/>
        </w:rPr>
        <w:t>знаний( из</w:t>
      </w:r>
      <w:proofErr w:type="gramEnd"/>
      <w:r w:rsidRPr="004B1964">
        <w:rPr>
          <w:color w:val="000000"/>
        </w:rPr>
        <w:t xml:space="preserve"> планиметрии): окружность и элемент окружности.</w:t>
      </w:r>
    </w:p>
    <w:p w:rsidR="00E667C5" w:rsidRPr="004B1964" w:rsidRDefault="00E667C5" w:rsidP="00E667C5">
      <w:pPr>
        <w:pStyle w:val="a3"/>
        <w:numPr>
          <w:ilvl w:val="0"/>
          <w:numId w:val="1"/>
        </w:numPr>
        <w:shd w:val="clear" w:color="auto" w:fill="FFFFFF"/>
        <w:spacing w:before="0" w:beforeAutospacing="0" w:after="150" w:afterAutospacing="0"/>
        <w:rPr>
          <w:color w:val="000000"/>
        </w:rPr>
      </w:pPr>
      <w:r w:rsidRPr="004B1964">
        <w:rPr>
          <w:color w:val="000000"/>
        </w:rPr>
        <w:t>Введения понятия сфера.</w:t>
      </w:r>
    </w:p>
    <w:p w:rsidR="00E667C5" w:rsidRPr="004B1964" w:rsidRDefault="00E667C5" w:rsidP="00E667C5">
      <w:pPr>
        <w:pStyle w:val="a3"/>
        <w:numPr>
          <w:ilvl w:val="0"/>
          <w:numId w:val="1"/>
        </w:numPr>
        <w:shd w:val="clear" w:color="auto" w:fill="FFFFFF"/>
        <w:spacing w:before="0" w:beforeAutospacing="0" w:after="150" w:afterAutospacing="0"/>
        <w:rPr>
          <w:color w:val="000000"/>
        </w:rPr>
      </w:pPr>
      <w:r w:rsidRPr="004B1964">
        <w:rPr>
          <w:color w:val="000000"/>
        </w:rPr>
        <w:t>Введение элементов сферы.</w:t>
      </w:r>
    </w:p>
    <w:p w:rsidR="00E667C5" w:rsidRPr="004B1964" w:rsidRDefault="00E667C5" w:rsidP="00E667C5">
      <w:pPr>
        <w:pStyle w:val="a3"/>
        <w:numPr>
          <w:ilvl w:val="0"/>
          <w:numId w:val="1"/>
        </w:numPr>
        <w:shd w:val="clear" w:color="auto" w:fill="FFFFFF"/>
        <w:spacing w:before="0" w:beforeAutospacing="0" w:after="150" w:afterAutospacing="0"/>
        <w:rPr>
          <w:color w:val="000000"/>
        </w:rPr>
      </w:pPr>
      <w:r w:rsidRPr="004B1964">
        <w:rPr>
          <w:color w:val="000000"/>
        </w:rPr>
        <w:t>Теорема о сечении сферы плоскостью.</w:t>
      </w:r>
    </w:p>
    <w:p w:rsidR="00E667C5" w:rsidRPr="004B1964" w:rsidRDefault="00E667C5" w:rsidP="00E667C5">
      <w:pPr>
        <w:pStyle w:val="a3"/>
        <w:numPr>
          <w:ilvl w:val="0"/>
          <w:numId w:val="1"/>
        </w:numPr>
        <w:shd w:val="clear" w:color="auto" w:fill="FFFFFF"/>
        <w:spacing w:before="0" w:beforeAutospacing="0" w:after="150" w:afterAutospacing="0"/>
        <w:rPr>
          <w:color w:val="000000"/>
        </w:rPr>
      </w:pPr>
      <w:r w:rsidRPr="004B1964">
        <w:rPr>
          <w:color w:val="000000"/>
        </w:rPr>
        <w:t>Доказательство теоремы.</w:t>
      </w:r>
    </w:p>
    <w:p w:rsidR="00E667C5" w:rsidRPr="004B1964" w:rsidRDefault="00E667C5" w:rsidP="00E667C5">
      <w:pPr>
        <w:pStyle w:val="a3"/>
        <w:numPr>
          <w:ilvl w:val="0"/>
          <w:numId w:val="1"/>
        </w:numPr>
        <w:shd w:val="clear" w:color="auto" w:fill="FFFFFF"/>
        <w:spacing w:before="0" w:beforeAutospacing="0" w:after="150" w:afterAutospacing="0"/>
        <w:rPr>
          <w:color w:val="000000"/>
        </w:rPr>
      </w:pPr>
      <w:r w:rsidRPr="004B1964">
        <w:rPr>
          <w:color w:val="000000"/>
        </w:rPr>
        <w:t>Решение задач.</w:t>
      </w:r>
    </w:p>
    <w:p w:rsidR="00E667C5" w:rsidRPr="004B1964" w:rsidRDefault="00E667C5" w:rsidP="00E667C5">
      <w:pPr>
        <w:pStyle w:val="a3"/>
        <w:numPr>
          <w:ilvl w:val="0"/>
          <w:numId w:val="1"/>
        </w:numPr>
        <w:shd w:val="clear" w:color="auto" w:fill="FFFFFF"/>
        <w:spacing w:before="0" w:beforeAutospacing="0" w:after="150" w:afterAutospacing="0"/>
        <w:rPr>
          <w:color w:val="000000"/>
        </w:rPr>
      </w:pPr>
      <w:r w:rsidRPr="004B1964">
        <w:rPr>
          <w:color w:val="000000"/>
        </w:rPr>
        <w:t>Задание на дом.</w:t>
      </w:r>
    </w:p>
    <w:p w:rsidR="00E667C5" w:rsidRPr="004B1964" w:rsidRDefault="00E667C5" w:rsidP="00E667C5">
      <w:pPr>
        <w:pStyle w:val="a3"/>
        <w:numPr>
          <w:ilvl w:val="0"/>
          <w:numId w:val="1"/>
        </w:numPr>
        <w:shd w:val="clear" w:color="auto" w:fill="FFFFFF"/>
        <w:spacing w:before="0" w:beforeAutospacing="0" w:after="150" w:afterAutospacing="0"/>
        <w:rPr>
          <w:color w:val="000000"/>
        </w:rPr>
      </w:pPr>
      <w:r w:rsidRPr="004B1964">
        <w:rPr>
          <w:color w:val="000000"/>
        </w:rPr>
        <w:t>Рефлексия.</w:t>
      </w:r>
    </w:p>
    <w:p w:rsidR="00E667C5" w:rsidRPr="004B1964" w:rsidRDefault="00E667C5" w:rsidP="00E667C5">
      <w:pPr>
        <w:pStyle w:val="a3"/>
        <w:shd w:val="clear" w:color="auto" w:fill="FFFFFF"/>
        <w:spacing w:before="0" w:beforeAutospacing="0" w:after="150" w:afterAutospacing="0"/>
        <w:rPr>
          <w:color w:val="000000"/>
        </w:rPr>
      </w:pPr>
      <w:r w:rsidRPr="004B1964">
        <w:rPr>
          <w:color w:val="000000"/>
        </w:rPr>
        <w:t xml:space="preserve">Оборудование: учебное пособие «Математика 11 класс» </w:t>
      </w:r>
      <w:proofErr w:type="spellStart"/>
      <w:r w:rsidRPr="004B1964">
        <w:rPr>
          <w:color w:val="000000"/>
        </w:rPr>
        <w:t>Латотин</w:t>
      </w:r>
      <w:proofErr w:type="spellEnd"/>
      <w:r w:rsidRPr="004B1964">
        <w:rPr>
          <w:color w:val="000000"/>
        </w:rPr>
        <w:t xml:space="preserve">, </w:t>
      </w:r>
      <w:proofErr w:type="spellStart"/>
      <w:r w:rsidRPr="004B1964">
        <w:rPr>
          <w:color w:val="000000"/>
        </w:rPr>
        <w:t>Чеботаревский</w:t>
      </w:r>
      <w:proofErr w:type="spellEnd"/>
      <w:r w:rsidRPr="004B1964">
        <w:rPr>
          <w:color w:val="000000"/>
        </w:rPr>
        <w:t>, циркуль, линейка.</w:t>
      </w:r>
    </w:p>
    <w:p w:rsidR="00E667C5" w:rsidRPr="004B1964" w:rsidRDefault="00E667C5" w:rsidP="00E667C5">
      <w:pPr>
        <w:pStyle w:val="a3"/>
        <w:shd w:val="clear" w:color="auto" w:fill="FFFFFF"/>
        <w:spacing w:before="0" w:beforeAutospacing="0" w:after="150" w:afterAutospacing="0"/>
        <w:jc w:val="center"/>
        <w:rPr>
          <w:color w:val="000000"/>
        </w:rPr>
      </w:pPr>
      <w:r w:rsidRPr="004B1964">
        <w:rPr>
          <w:color w:val="000000"/>
        </w:rPr>
        <w:t>Ход урока:</w:t>
      </w:r>
    </w:p>
    <w:p w:rsidR="00E667C5" w:rsidRPr="004B1964" w:rsidRDefault="00E667C5" w:rsidP="00E667C5">
      <w:pPr>
        <w:pStyle w:val="a3"/>
        <w:shd w:val="clear" w:color="auto" w:fill="FFFFFF"/>
        <w:spacing w:before="0" w:beforeAutospacing="0" w:after="150" w:afterAutospacing="0"/>
        <w:rPr>
          <w:color w:val="000000"/>
        </w:rPr>
      </w:pPr>
      <w:r w:rsidRPr="004B1964">
        <w:rPr>
          <w:b/>
          <w:bCs/>
          <w:i/>
          <w:iCs/>
          <w:color w:val="000000"/>
          <w:u w:val="single"/>
        </w:rPr>
        <w:t>1. Организационный момент.</w:t>
      </w:r>
    </w:p>
    <w:p w:rsidR="00E667C5" w:rsidRPr="004B1964" w:rsidRDefault="00E667C5" w:rsidP="00E667C5">
      <w:pPr>
        <w:pStyle w:val="a3"/>
        <w:shd w:val="clear" w:color="auto" w:fill="FFFFFF"/>
        <w:spacing w:before="0" w:beforeAutospacing="0" w:after="150" w:afterAutospacing="0"/>
        <w:rPr>
          <w:color w:val="000000"/>
        </w:rPr>
      </w:pPr>
      <w:r w:rsidRPr="004B1964">
        <w:rPr>
          <w:color w:val="000000"/>
        </w:rPr>
        <w:t>Приветствие и отметить отсутствующих.</w:t>
      </w:r>
    </w:p>
    <w:p w:rsidR="00E667C5" w:rsidRPr="004B1964" w:rsidRDefault="00E667C5" w:rsidP="00E667C5">
      <w:pPr>
        <w:pStyle w:val="a3"/>
        <w:shd w:val="clear" w:color="auto" w:fill="FFFFFF"/>
        <w:spacing w:before="0" w:beforeAutospacing="0" w:after="150" w:afterAutospacing="0"/>
        <w:rPr>
          <w:color w:val="000000"/>
        </w:rPr>
      </w:pPr>
      <w:r w:rsidRPr="004B1964">
        <w:rPr>
          <w:b/>
          <w:bCs/>
          <w:i/>
          <w:iCs/>
          <w:color w:val="000000"/>
          <w:u w:val="single"/>
        </w:rPr>
        <w:t>2. Сообщение темы и целей урока.</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Сегодня на уроке мы познакомимся с новой фигурой – сферой, узнаем её основные элементы. Научимся рисовать сферу и её элементы. Исследуем взаимное расположение сферы и плоскости. Записываем число, классная работа и тема: «Сфера. Сечение сферы плоскостью.»</w:t>
      </w:r>
    </w:p>
    <w:p w:rsidR="00E667C5" w:rsidRPr="004B1964" w:rsidRDefault="00E667C5" w:rsidP="00E667C5">
      <w:pPr>
        <w:pStyle w:val="a3"/>
        <w:shd w:val="clear" w:color="auto" w:fill="FFFFFF"/>
        <w:spacing w:before="0" w:beforeAutospacing="0" w:after="150" w:afterAutospacing="0"/>
        <w:rPr>
          <w:color w:val="000000"/>
        </w:rPr>
      </w:pPr>
      <w:r w:rsidRPr="004B1964">
        <w:rPr>
          <w:b/>
          <w:bCs/>
          <w:i/>
          <w:iCs/>
          <w:color w:val="000000"/>
          <w:u w:val="single"/>
        </w:rPr>
        <w:t>3. Актуализация знаний.</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На перед этим давайте вспомним: что такое окружность?</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lastRenderedPageBreak/>
        <w:t>Учащийся:</w:t>
      </w:r>
      <w:r w:rsidRPr="004B1964">
        <w:rPr>
          <w:color w:val="000000"/>
        </w:rPr>
        <w:t> Окружностью называется фигура, которая состоит из всех точек плоскости равноудалённой от данной точки (центра окружности).</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Давайте вспомним: что такое радиус окружности?</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w:t>
      </w:r>
      <w:r w:rsidRPr="004B1964">
        <w:rPr>
          <w:color w:val="000000"/>
        </w:rPr>
        <w:t> Радиусом окружности называется расстояние от точек окружности до центра окружности.</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Какой отрезок называют хордой окружности?</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w:t>
      </w:r>
      <w:r w:rsidRPr="004B1964">
        <w:rPr>
          <w:color w:val="000000"/>
        </w:rPr>
        <w:t> Хорда окружности – это отрезок, соединяющий две точки окружности.</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Что такое диаметр окружности?</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w:t>
      </w:r>
      <w:r w:rsidRPr="004B1964">
        <w:rPr>
          <w:color w:val="000000"/>
        </w:rPr>
        <w:t> Диаметром окружности называют хорду, проходящую через центр окружности.</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На доске нарисована окружность. Назовите центр окружности, радиус, хорду и диаметр.</w:t>
      </w:r>
    </w:p>
    <w:p w:rsidR="00E667C5" w:rsidRPr="004B1964" w:rsidRDefault="00E667C5" w:rsidP="00E667C5">
      <w:pPr>
        <w:pStyle w:val="a3"/>
        <w:shd w:val="clear" w:color="auto" w:fill="FFFFFF"/>
        <w:spacing w:before="0" w:beforeAutospacing="0" w:after="150" w:afterAutospacing="0"/>
        <w:rPr>
          <w:color w:val="000000"/>
        </w:rPr>
      </w:pPr>
      <w:r w:rsidRPr="004B1964">
        <w:rPr>
          <w:noProof/>
          <w:color w:val="000000"/>
        </w:rPr>
        <w:drawing>
          <wp:anchor distT="0" distB="0" distL="0" distR="0" simplePos="0" relativeHeight="251659264" behindDoc="0" locked="0" layoutInCell="1" allowOverlap="0" wp14:anchorId="625276C2" wp14:editId="3B060D91">
            <wp:simplePos x="0" y="0"/>
            <wp:positionH relativeFrom="column">
              <wp:align>left</wp:align>
            </wp:positionH>
            <wp:positionV relativeFrom="line">
              <wp:posOffset>0</wp:posOffset>
            </wp:positionV>
            <wp:extent cx="2390775" cy="2047875"/>
            <wp:effectExtent l="0" t="0" r="9525" b="9525"/>
            <wp:wrapSquare wrapText="bothSides"/>
            <wp:docPr id="1" name="Рисунок 1" descr="https://fsd.multiurok.ru/html/2017/11/10/s_5a05d53cab372/738451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17/11/10/s_5a05d53cab372/738451_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90775" cy="2047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w:t>
      </w:r>
      <w:r w:rsidRPr="004B1964">
        <w:rPr>
          <w:color w:val="000000"/>
        </w:rPr>
        <w:t> Центр окружности точка</w:t>
      </w:r>
      <w:r w:rsidRPr="004B1964">
        <w:rPr>
          <w:b/>
          <w:bCs/>
          <w:i/>
          <w:iCs/>
          <w:color w:val="000000"/>
        </w:rPr>
        <w:t> О</w:t>
      </w:r>
    </w:p>
    <w:p w:rsidR="00E667C5" w:rsidRPr="004B1964" w:rsidRDefault="00E667C5" w:rsidP="00E667C5">
      <w:pPr>
        <w:pStyle w:val="a3"/>
        <w:shd w:val="clear" w:color="auto" w:fill="FFFFFF"/>
        <w:spacing w:before="0" w:beforeAutospacing="0" w:after="150" w:afterAutospacing="0"/>
        <w:rPr>
          <w:color w:val="000000"/>
        </w:rPr>
      </w:pPr>
      <w:r w:rsidRPr="004B1964">
        <w:rPr>
          <w:color w:val="000000"/>
        </w:rPr>
        <w:t>Радиус окружности: </w:t>
      </w:r>
      <w:r w:rsidRPr="004B1964">
        <w:rPr>
          <w:b/>
          <w:bCs/>
          <w:i/>
          <w:iCs/>
          <w:color w:val="000000"/>
        </w:rPr>
        <w:t>АО и ОВ.</w:t>
      </w:r>
    </w:p>
    <w:p w:rsidR="00E667C5" w:rsidRPr="004B1964" w:rsidRDefault="00E667C5" w:rsidP="00E667C5">
      <w:pPr>
        <w:pStyle w:val="a3"/>
        <w:shd w:val="clear" w:color="auto" w:fill="FFFFFF"/>
        <w:spacing w:before="0" w:beforeAutospacing="0" w:after="150" w:afterAutospacing="0"/>
        <w:rPr>
          <w:color w:val="000000"/>
        </w:rPr>
      </w:pPr>
      <w:r w:rsidRPr="004B1964">
        <w:rPr>
          <w:color w:val="000000"/>
        </w:rPr>
        <w:t>Диаметр окружности:</w:t>
      </w:r>
      <w:r w:rsidRPr="004B1964">
        <w:rPr>
          <w:b/>
          <w:bCs/>
          <w:i/>
          <w:iCs/>
          <w:color w:val="000000"/>
        </w:rPr>
        <w:t> АВ.</w:t>
      </w:r>
    </w:p>
    <w:p w:rsidR="00E667C5" w:rsidRPr="004B1964" w:rsidRDefault="00E667C5" w:rsidP="00E667C5">
      <w:pPr>
        <w:pStyle w:val="a3"/>
        <w:shd w:val="clear" w:color="auto" w:fill="FFFFFF"/>
        <w:spacing w:before="0" w:beforeAutospacing="0" w:after="150" w:afterAutospacing="0"/>
        <w:rPr>
          <w:color w:val="000000"/>
        </w:rPr>
      </w:pPr>
      <w:r w:rsidRPr="004B1964">
        <w:rPr>
          <w:color w:val="000000"/>
        </w:rPr>
        <w:t>Хорда окружности:</w:t>
      </w:r>
      <w:r w:rsidRPr="004B1964">
        <w:rPr>
          <w:b/>
          <w:bCs/>
          <w:i/>
          <w:iCs/>
          <w:color w:val="000000"/>
        </w:rPr>
        <w:t> CD и AB.</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Верно.</w:t>
      </w: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r w:rsidRPr="004B1964">
        <w:rPr>
          <w:b/>
          <w:bCs/>
          <w:i/>
          <w:iCs/>
          <w:color w:val="000000"/>
          <w:u w:val="single"/>
        </w:rPr>
        <w:t>4. Введения понятия сфера.</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Давайте представим, что мы будем вращать окружность вокруг его диаметра. Что у нас получиться?</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 </w:t>
      </w:r>
      <w:r w:rsidRPr="004B1964">
        <w:rPr>
          <w:color w:val="000000"/>
        </w:rPr>
        <w:t>Получиться некоторая поверхность похожая на мяч.</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Верно. Полученная поверхность и называется сферой. Кто может дать определение сферы. Сферой называется поверхность …</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 </w:t>
      </w:r>
      <w:r w:rsidRPr="004B1964">
        <w:rPr>
          <w:color w:val="000000"/>
        </w:rPr>
        <w:t xml:space="preserve">Сферой называется </w:t>
      </w:r>
      <w:proofErr w:type="gramStart"/>
      <w:r w:rsidRPr="004B1964">
        <w:rPr>
          <w:color w:val="000000"/>
        </w:rPr>
        <w:t>поверхность ,</w:t>
      </w:r>
      <w:proofErr w:type="gramEnd"/>
      <w:r w:rsidRPr="004B1964">
        <w:rPr>
          <w:color w:val="000000"/>
        </w:rPr>
        <w:t xml:space="preserve"> полученная вращением окружности вокруг какого-либо своего диаметра.</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lastRenderedPageBreak/>
        <w:t>У</w:t>
      </w:r>
      <w:r w:rsidRPr="004B1964">
        <w:rPr>
          <w:noProof/>
          <w:color w:val="000000"/>
        </w:rPr>
        <w:drawing>
          <wp:anchor distT="0" distB="0" distL="0" distR="0" simplePos="0" relativeHeight="251660288" behindDoc="0" locked="0" layoutInCell="1" allowOverlap="0" wp14:anchorId="10A2ED76" wp14:editId="19A1910F">
            <wp:simplePos x="0" y="0"/>
            <wp:positionH relativeFrom="column">
              <wp:align>left</wp:align>
            </wp:positionH>
            <wp:positionV relativeFrom="line">
              <wp:posOffset>0</wp:posOffset>
            </wp:positionV>
            <wp:extent cx="2171700" cy="1866900"/>
            <wp:effectExtent l="0" t="0" r="0" b="0"/>
            <wp:wrapSquare wrapText="bothSides"/>
            <wp:docPr id="2" name="Рисунок 2" descr="https://fsd.multiurok.ru/html/2017/11/10/s_5a05d53cab372/738451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17/11/10/s_5a05d53cab372/738451_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71700" cy="1866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1964">
        <w:rPr>
          <w:b/>
          <w:bCs/>
          <w:color w:val="000000"/>
        </w:rPr>
        <w:t>читель: </w:t>
      </w:r>
      <w:r w:rsidRPr="004B1964">
        <w:rPr>
          <w:color w:val="000000"/>
        </w:rPr>
        <w:t xml:space="preserve">Верно. Записываем определение. Сферой называется </w:t>
      </w:r>
      <w:proofErr w:type="gramStart"/>
      <w:r w:rsidRPr="004B1964">
        <w:rPr>
          <w:color w:val="000000"/>
        </w:rPr>
        <w:t>поверхность ,</w:t>
      </w:r>
      <w:proofErr w:type="gramEnd"/>
      <w:r w:rsidRPr="004B1964">
        <w:rPr>
          <w:color w:val="000000"/>
        </w:rPr>
        <w:t xml:space="preserve"> полученная вращением окружности вокруг какого-либо своего диаметра. Центр этой окружности называется центром сферы. Давайте ещё раз проговорим определение сферы.</w:t>
      </w: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Давайте нарисуем сферу. Рисуем сначала окружность, затем отмечаем центр окружности. Если мы так оставим, то это будет просто окружность, теперь надо показать, что он объемный, для этого рисуем эллипс, который касается границ окружности. Причем надо смотреть какая сторона будет невидима.</w:t>
      </w: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r w:rsidRPr="004B1964">
        <w:rPr>
          <w:b/>
          <w:bCs/>
          <w:i/>
          <w:iCs/>
          <w:color w:val="000000"/>
          <w:u w:val="single"/>
        </w:rPr>
        <w:t>5. Введения элементов сферы.</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 xml:space="preserve">Далее знакомимся с элементами сферы. Элементами сферы такие </w:t>
      </w:r>
      <w:proofErr w:type="gramStart"/>
      <w:r w:rsidRPr="004B1964">
        <w:rPr>
          <w:color w:val="000000"/>
        </w:rPr>
        <w:t>же</w:t>
      </w:r>
      <w:proofErr w:type="gramEnd"/>
      <w:r w:rsidRPr="004B1964">
        <w:rPr>
          <w:color w:val="000000"/>
        </w:rPr>
        <w:t xml:space="preserve"> как и элементы окружности, т.е. это радиус сферы, хорда сферы и диаметр сферы. Давайте дадим определение радиусу сферы.</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w:t>
      </w:r>
      <w:r w:rsidRPr="004B1964">
        <w:rPr>
          <w:color w:val="000000"/>
        </w:rPr>
        <w:t> Радиусом сферы называется расстояние от точек сферы до центра сферы.</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Верно. Записываем определение радиуса сферы.</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Дайте определение хорды сферы.</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w:t>
      </w:r>
      <w:r w:rsidRPr="004B1964">
        <w:rPr>
          <w:color w:val="000000"/>
        </w:rPr>
        <w:t> Хордой сферы называется отрезок соединяющий две точки сферы.</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Верно. А что такое диаметр сферы?</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w:t>
      </w:r>
      <w:r w:rsidRPr="004B1964">
        <w:rPr>
          <w:color w:val="000000"/>
        </w:rPr>
        <w:t xml:space="preserve"> Диаметром сферы называется </w:t>
      </w:r>
      <w:proofErr w:type="gramStart"/>
      <w:r w:rsidRPr="004B1964">
        <w:rPr>
          <w:color w:val="000000"/>
        </w:rPr>
        <w:t>хорда</w:t>
      </w:r>
      <w:proofErr w:type="gramEnd"/>
      <w:r w:rsidRPr="004B1964">
        <w:rPr>
          <w:color w:val="000000"/>
        </w:rPr>
        <w:t xml:space="preserve"> проходящая через центр сферы.</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У нас уже есть рисунок сферы. Отметьте на нём радиус, хорду и диаметр сферы.</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w:t>
      </w:r>
      <w:r w:rsidRPr="004B1964">
        <w:rPr>
          <w:noProof/>
          <w:color w:val="000000"/>
        </w:rPr>
        <w:drawing>
          <wp:anchor distT="0" distB="0" distL="0" distR="0" simplePos="0" relativeHeight="251661312" behindDoc="0" locked="0" layoutInCell="1" allowOverlap="0" wp14:anchorId="557C7A71" wp14:editId="0E1B2400">
            <wp:simplePos x="0" y="0"/>
            <wp:positionH relativeFrom="column">
              <wp:align>left</wp:align>
            </wp:positionH>
            <wp:positionV relativeFrom="line">
              <wp:posOffset>0</wp:posOffset>
            </wp:positionV>
            <wp:extent cx="2057400" cy="1704975"/>
            <wp:effectExtent l="0" t="0" r="0" b="9525"/>
            <wp:wrapSquare wrapText="bothSides"/>
            <wp:docPr id="3" name="Рисунок 3" descr="https://fsd.multiurok.ru/html/2017/11/10/s_5a05d53cab372/738451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multiurok.ru/html/2017/11/10/s_5a05d53cab372/738451_3.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57400" cy="1704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1964">
        <w:rPr>
          <w:b/>
          <w:bCs/>
          <w:color w:val="000000"/>
        </w:rPr>
        <w:t>чащийся:</w:t>
      </w:r>
    </w:p>
    <w:p w:rsidR="00E667C5" w:rsidRPr="004B1964" w:rsidRDefault="00E667C5" w:rsidP="00E667C5">
      <w:pPr>
        <w:pStyle w:val="a3"/>
        <w:shd w:val="clear" w:color="auto" w:fill="FFFFFF"/>
        <w:spacing w:before="0" w:beforeAutospacing="0" w:after="150" w:afterAutospacing="0"/>
        <w:rPr>
          <w:color w:val="000000"/>
        </w:rPr>
      </w:pPr>
      <w:r w:rsidRPr="004B1964">
        <w:rPr>
          <w:color w:val="000000"/>
        </w:rPr>
        <w:t>Радиус окружности: </w:t>
      </w:r>
      <w:r w:rsidRPr="004B1964">
        <w:rPr>
          <w:b/>
          <w:bCs/>
          <w:i/>
          <w:iCs/>
          <w:color w:val="000000"/>
        </w:rPr>
        <w:t>АО и ОP.</w:t>
      </w:r>
    </w:p>
    <w:p w:rsidR="00E667C5" w:rsidRPr="004B1964" w:rsidRDefault="00E667C5" w:rsidP="00E667C5">
      <w:pPr>
        <w:pStyle w:val="a3"/>
        <w:shd w:val="clear" w:color="auto" w:fill="FFFFFF"/>
        <w:spacing w:before="0" w:beforeAutospacing="0" w:after="150" w:afterAutospacing="0"/>
        <w:rPr>
          <w:color w:val="000000"/>
        </w:rPr>
      </w:pPr>
      <w:r w:rsidRPr="004B1964">
        <w:rPr>
          <w:color w:val="000000"/>
        </w:rPr>
        <w:t>Диаметр окружности:</w:t>
      </w:r>
      <w:r w:rsidRPr="004B1964">
        <w:rPr>
          <w:b/>
          <w:bCs/>
          <w:i/>
          <w:iCs/>
          <w:color w:val="000000"/>
        </w:rPr>
        <w:t> АP.</w:t>
      </w:r>
    </w:p>
    <w:p w:rsidR="00E667C5" w:rsidRPr="004B1964" w:rsidRDefault="00E667C5" w:rsidP="00E667C5">
      <w:pPr>
        <w:pStyle w:val="a3"/>
        <w:shd w:val="clear" w:color="auto" w:fill="FFFFFF"/>
        <w:spacing w:before="0" w:beforeAutospacing="0" w:after="150" w:afterAutospacing="0"/>
        <w:rPr>
          <w:color w:val="000000"/>
        </w:rPr>
      </w:pPr>
      <w:r w:rsidRPr="004B1964">
        <w:rPr>
          <w:color w:val="000000"/>
        </w:rPr>
        <w:t>Хорда окружности:</w:t>
      </w:r>
      <w:r w:rsidRPr="004B1964">
        <w:rPr>
          <w:b/>
          <w:bCs/>
          <w:i/>
          <w:iCs/>
          <w:color w:val="000000"/>
        </w:rPr>
        <w:t> KC и AP.</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Верно. Все молодцы.</w:t>
      </w: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r w:rsidRPr="004B1964">
        <w:rPr>
          <w:b/>
          <w:bCs/>
          <w:i/>
          <w:iCs/>
          <w:color w:val="000000"/>
          <w:u w:val="single"/>
        </w:rPr>
        <w:t>5. Теорема о сечении сферы плоскостью.</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Давайте представим, что плоскость сечет сферы. Какая фигура будет в сечении?</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w:t>
      </w:r>
      <w:r w:rsidRPr="004B1964">
        <w:rPr>
          <w:color w:val="000000"/>
        </w:rPr>
        <w:t> Окружность.</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lastRenderedPageBreak/>
        <w:t>Учитель: </w:t>
      </w:r>
      <w:r w:rsidRPr="004B1964">
        <w:rPr>
          <w:color w:val="000000"/>
        </w:rPr>
        <w:t>Записываем теорему.</w:t>
      </w:r>
      <w:r w:rsidRPr="004B1964">
        <w:rPr>
          <w:b/>
          <w:bCs/>
          <w:color w:val="000000"/>
        </w:rPr>
        <w:t> </w:t>
      </w:r>
      <w:r w:rsidRPr="004B1964">
        <w:rPr>
          <w:color w:val="000000"/>
        </w:rPr>
        <w:t>Теорема: Сечение сферы плоскостью есть окружность, центр, которой совпадает с основанием перпендикуляра, опущенного из центра сферы на секущую плоскость.</w:t>
      </w:r>
    </w:p>
    <w:p w:rsidR="00E667C5" w:rsidRPr="004B1964" w:rsidRDefault="00E667C5" w:rsidP="00E667C5">
      <w:pPr>
        <w:pStyle w:val="a3"/>
        <w:shd w:val="clear" w:color="auto" w:fill="FFFFFF"/>
        <w:spacing w:before="0" w:beforeAutospacing="0" w:after="150" w:afterAutospacing="0"/>
        <w:rPr>
          <w:color w:val="000000"/>
        </w:rPr>
      </w:pPr>
      <w:r w:rsidRPr="004B1964">
        <w:rPr>
          <w:b/>
          <w:bCs/>
          <w:i/>
          <w:iCs/>
          <w:color w:val="000000"/>
          <w:u w:val="single"/>
        </w:rPr>
        <w:t>6. Доказательство теоремы.</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Давайте докажем эту теорему. Что дано?</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w:t>
      </w:r>
      <w:r w:rsidRPr="004B1964">
        <w:rPr>
          <w:color w:val="000000"/>
        </w:rPr>
        <w:t> Сфера и секущая её плоскость, перпендикуляр, опущенный из центра сферы на центр основания секущей плоскости.</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Что надо доказать?</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w:t>
      </w:r>
      <w:r w:rsidRPr="004B1964">
        <w:rPr>
          <w:color w:val="000000"/>
        </w:rPr>
        <w:t> Сечение плоскости есть окружность.</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Давайте нарисуем рисунок и запишем, что дано.</w:t>
      </w:r>
    </w:p>
    <w:p w:rsidR="00E667C5" w:rsidRPr="004B1964" w:rsidRDefault="00E667C5" w:rsidP="00E667C5">
      <w:pPr>
        <w:pStyle w:val="a3"/>
        <w:shd w:val="clear" w:color="auto" w:fill="FFFFFF"/>
        <w:spacing w:before="0" w:beforeAutospacing="0" w:after="150" w:afterAutospacing="0"/>
        <w:rPr>
          <w:color w:val="000000"/>
        </w:rPr>
      </w:pPr>
      <w:r w:rsidRPr="004B1964">
        <w:rPr>
          <w:noProof/>
          <w:color w:val="000000"/>
        </w:rPr>
        <w:drawing>
          <wp:anchor distT="0" distB="0" distL="0" distR="0" simplePos="0" relativeHeight="251662336" behindDoc="0" locked="0" layoutInCell="1" allowOverlap="0" wp14:anchorId="23723232" wp14:editId="6168897D">
            <wp:simplePos x="0" y="0"/>
            <wp:positionH relativeFrom="column">
              <wp:align>left</wp:align>
            </wp:positionH>
            <wp:positionV relativeFrom="line">
              <wp:posOffset>0</wp:posOffset>
            </wp:positionV>
            <wp:extent cx="3086100" cy="2219325"/>
            <wp:effectExtent l="0" t="0" r="0" b="9525"/>
            <wp:wrapSquare wrapText="bothSides"/>
            <wp:docPr id="4" name="Рисунок 4" descr="https://fsd.multiurok.ru/html/2017/11/10/s_5a05d53cab372/738451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sd.multiurok.ru/html/2017/11/10/s_5a05d53cab372/738451_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6100" cy="2219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1964">
        <w:rPr>
          <w:color w:val="000000"/>
        </w:rPr>
        <w:t>Дано: сфера, плоскость пересекает сферу, OQ – перпендикуляр к секущей плоскости</w:t>
      </w:r>
    </w:p>
    <w:p w:rsidR="00E667C5" w:rsidRPr="004B1964" w:rsidRDefault="00E667C5" w:rsidP="00E667C5">
      <w:pPr>
        <w:pStyle w:val="a3"/>
        <w:shd w:val="clear" w:color="auto" w:fill="FFFFFF"/>
        <w:spacing w:before="0" w:beforeAutospacing="0" w:after="150" w:afterAutospacing="0"/>
        <w:rPr>
          <w:color w:val="000000"/>
        </w:rPr>
      </w:pPr>
      <w:r w:rsidRPr="004B1964">
        <w:rPr>
          <w:color w:val="000000"/>
        </w:rPr>
        <w:t>Д</w:t>
      </w:r>
      <w:r w:rsidRPr="004B1964">
        <w:rPr>
          <w:noProof/>
          <w:color w:val="000000"/>
        </w:rPr>
        <w:drawing>
          <wp:anchor distT="0" distB="0" distL="0" distR="0" simplePos="0" relativeHeight="251663360" behindDoc="0" locked="0" layoutInCell="1" allowOverlap="0" wp14:anchorId="6EFC6647" wp14:editId="4921F37B">
            <wp:simplePos x="0" y="0"/>
            <wp:positionH relativeFrom="column">
              <wp:align>left</wp:align>
            </wp:positionH>
            <wp:positionV relativeFrom="line">
              <wp:posOffset>0</wp:posOffset>
            </wp:positionV>
            <wp:extent cx="1562100" cy="9525"/>
            <wp:effectExtent l="0" t="0" r="0" b="0"/>
            <wp:wrapSquare wrapText="bothSides"/>
            <wp:docPr id="5" name="Рисунок 5" descr="https://fsd.multiurok.ru/html/2017/11/10/s_5a05d53cab372/738451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sd.multiurok.ru/html/2017/11/10/s_5a05d53cab372/738451_5.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210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1964">
        <w:rPr>
          <w:color w:val="000000"/>
        </w:rPr>
        <w:t>оказать: сечение сферы плоскостью есть окружность</w:t>
      </w: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Необходимо доказать, что сечение плоскостью есть окружность. Как можно доказать, что фигура является окружностью?</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w:t>
      </w:r>
      <w:r w:rsidRPr="004B1964">
        <w:rPr>
          <w:color w:val="000000"/>
        </w:rPr>
        <w:t> Это значит, что все точки равноудалены от центра.</w:t>
      </w: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 xml:space="preserve">Чем является XО и YО для сферы? Если </w:t>
      </w:r>
      <w:proofErr w:type="gramStart"/>
      <w:r w:rsidRPr="004B1964">
        <w:rPr>
          <w:color w:val="000000"/>
        </w:rPr>
        <w:t>О</w:t>
      </w:r>
      <w:proofErr w:type="gramEnd"/>
      <w:r w:rsidRPr="004B1964">
        <w:rPr>
          <w:color w:val="000000"/>
        </w:rPr>
        <w:t xml:space="preserve"> центр сферы, а X и Y точки на сфере?</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w:t>
      </w:r>
      <w:r w:rsidRPr="004B1964">
        <w:rPr>
          <w:color w:val="000000"/>
        </w:rPr>
        <w:t xml:space="preserve"> XО и YО это радиусы сферы, </w:t>
      </w:r>
      <w:proofErr w:type="gramStart"/>
      <w:r w:rsidRPr="004B1964">
        <w:rPr>
          <w:color w:val="000000"/>
        </w:rPr>
        <w:t>а ,значит</w:t>
      </w:r>
      <w:proofErr w:type="gramEnd"/>
      <w:r w:rsidRPr="004B1964">
        <w:rPr>
          <w:color w:val="000000"/>
        </w:rPr>
        <w:t>, XО=YО.</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proofErr w:type="spellStart"/>
      <w:r w:rsidRPr="004B1964">
        <w:rPr>
          <w:color w:val="000000"/>
        </w:rPr>
        <w:t>Т.е</w:t>
      </w:r>
      <w:proofErr w:type="spellEnd"/>
      <w:r w:rsidRPr="004B1964">
        <w:rPr>
          <w:color w:val="000000"/>
        </w:rPr>
        <w:t xml:space="preserve"> нужно доказать, что XQ=QY. Чтобы доказать равенство отрезков, что нужно сделать?</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w:t>
      </w:r>
      <w:r w:rsidRPr="004B1964">
        <w:rPr>
          <w:color w:val="000000"/>
        </w:rPr>
        <w:t> Доказать равенство треугольников XQО и QYО.</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Какие по виду эти треугольники?</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w:t>
      </w:r>
      <w:r w:rsidRPr="004B1964">
        <w:rPr>
          <w:color w:val="000000"/>
        </w:rPr>
        <w:t> Треугольники XQО и QYО прямоугольные.</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Будут ли равны эти треугольники?</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w:t>
      </w:r>
      <w:r w:rsidRPr="004B1964">
        <w:rPr>
          <w:color w:val="000000"/>
        </w:rPr>
        <w:t xml:space="preserve"> Да. Т.к. QО – общее и XО=YО, т.к. это радиусы </w:t>
      </w:r>
      <w:proofErr w:type="gramStart"/>
      <w:r w:rsidRPr="004B1964">
        <w:rPr>
          <w:color w:val="000000"/>
        </w:rPr>
        <w:t>сферы .Значит</w:t>
      </w:r>
      <w:proofErr w:type="gramEnd"/>
      <w:r w:rsidRPr="004B1964">
        <w:rPr>
          <w:color w:val="000000"/>
        </w:rPr>
        <w:t>, треугольники XQО и QYО равны.</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Какой можно сделать вывод?</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w:t>
      </w:r>
      <w:r w:rsidRPr="004B1964">
        <w:rPr>
          <w:color w:val="000000"/>
        </w:rPr>
        <w:t> XQ=QY.</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lastRenderedPageBreak/>
        <w:t>Учитель: </w:t>
      </w:r>
      <w:r w:rsidRPr="004B1964">
        <w:rPr>
          <w:color w:val="000000"/>
        </w:rPr>
        <w:t>Записываем доказательство.</w:t>
      </w:r>
    </w:p>
    <w:p w:rsidR="00E667C5" w:rsidRPr="004B1964" w:rsidRDefault="00E667C5" w:rsidP="00E667C5">
      <w:pPr>
        <w:pStyle w:val="a3"/>
        <w:shd w:val="clear" w:color="auto" w:fill="FFFFFF"/>
        <w:spacing w:before="0" w:beforeAutospacing="0" w:after="150" w:afterAutospacing="0"/>
        <w:jc w:val="center"/>
        <w:rPr>
          <w:color w:val="000000"/>
        </w:rPr>
      </w:pPr>
      <w:r w:rsidRPr="004B1964">
        <w:rPr>
          <w:color w:val="000000"/>
        </w:rPr>
        <w:t>Доказательство</w:t>
      </w:r>
    </w:p>
    <w:p w:rsidR="00E667C5" w:rsidRPr="004B1964" w:rsidRDefault="00E667C5" w:rsidP="00E667C5">
      <w:pPr>
        <w:pStyle w:val="a3"/>
        <w:numPr>
          <w:ilvl w:val="0"/>
          <w:numId w:val="2"/>
        </w:numPr>
        <w:shd w:val="clear" w:color="auto" w:fill="FFFFFF"/>
        <w:spacing w:before="0" w:beforeAutospacing="0" w:after="150" w:afterAutospacing="0"/>
        <w:rPr>
          <w:color w:val="000000"/>
        </w:rPr>
      </w:pPr>
      <w:r w:rsidRPr="004B1964">
        <w:rPr>
          <w:color w:val="000000"/>
        </w:rPr>
        <w:t>∆XQO и ∆YQO – прямоугольные, т.к. OQ┴ плоскости сечения и XQ, YQ принадлежит плоскости сечения.</w:t>
      </w:r>
    </w:p>
    <w:p w:rsidR="00E667C5" w:rsidRPr="004B1964" w:rsidRDefault="00E667C5" w:rsidP="00E667C5">
      <w:pPr>
        <w:pStyle w:val="a3"/>
        <w:numPr>
          <w:ilvl w:val="0"/>
          <w:numId w:val="2"/>
        </w:numPr>
        <w:shd w:val="clear" w:color="auto" w:fill="FFFFFF"/>
        <w:spacing w:before="0" w:beforeAutospacing="0" w:after="150" w:afterAutospacing="0"/>
        <w:rPr>
          <w:color w:val="000000"/>
        </w:rPr>
      </w:pPr>
      <w:r w:rsidRPr="004B1964">
        <w:rPr>
          <w:color w:val="000000"/>
        </w:rPr>
        <w:t>∆XQO═∆YQO по общему катету OQ, гипотенузе XO и OY как радиусы сферы.</w:t>
      </w:r>
    </w:p>
    <w:p w:rsidR="00E667C5" w:rsidRPr="004B1964" w:rsidRDefault="00E667C5" w:rsidP="00E667C5">
      <w:pPr>
        <w:pStyle w:val="a3"/>
        <w:numPr>
          <w:ilvl w:val="0"/>
          <w:numId w:val="2"/>
        </w:numPr>
        <w:shd w:val="clear" w:color="auto" w:fill="FFFFFF"/>
        <w:spacing w:before="0" w:beforeAutospacing="0" w:after="150" w:afterAutospacing="0"/>
        <w:rPr>
          <w:color w:val="000000"/>
        </w:rPr>
      </w:pPr>
      <w:r w:rsidRPr="004B1964">
        <w:rPr>
          <w:color w:val="000000"/>
        </w:rPr>
        <w:t xml:space="preserve">т.к. ∆XQO═∆YQO, значит, XQ═YQ, если взять любые точки </w:t>
      </w:r>
      <w:proofErr w:type="gramStart"/>
      <w:r w:rsidRPr="004B1964">
        <w:rPr>
          <w:color w:val="000000"/>
        </w:rPr>
        <w:t>сечения</w:t>
      </w:r>
      <w:proofErr w:type="gramEnd"/>
      <w:r w:rsidRPr="004B1964">
        <w:rPr>
          <w:color w:val="000000"/>
        </w:rPr>
        <w:t xml:space="preserve"> то получиться также равные треугольники из которых будет следовать равенство катетов этих треугольников, </w:t>
      </w:r>
      <w:proofErr w:type="spellStart"/>
      <w:r w:rsidRPr="004B1964">
        <w:rPr>
          <w:color w:val="000000"/>
        </w:rPr>
        <w:t>т.е</w:t>
      </w:r>
      <w:proofErr w:type="spellEnd"/>
      <w:r w:rsidRPr="004B1964">
        <w:rPr>
          <w:color w:val="000000"/>
        </w:rPr>
        <w:t xml:space="preserve"> все точки равноудалены от точки Q.</w:t>
      </w:r>
    </w:p>
    <w:p w:rsidR="00E667C5" w:rsidRPr="004B1964" w:rsidRDefault="00E667C5" w:rsidP="00E667C5">
      <w:pPr>
        <w:pStyle w:val="a3"/>
        <w:shd w:val="clear" w:color="auto" w:fill="FFFFFF"/>
        <w:spacing w:before="0" w:beforeAutospacing="0" w:after="150" w:afterAutospacing="0"/>
        <w:jc w:val="right"/>
        <w:rPr>
          <w:color w:val="000000"/>
        </w:rPr>
      </w:pPr>
      <w:proofErr w:type="spellStart"/>
      <w:r w:rsidRPr="004B1964">
        <w:rPr>
          <w:color w:val="000000"/>
        </w:rPr>
        <w:t>Ч.т.д</w:t>
      </w:r>
      <w:proofErr w:type="spellEnd"/>
      <w:r w:rsidRPr="004B1964">
        <w:rPr>
          <w:color w:val="000000"/>
        </w:rPr>
        <w:t>.</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Всё ли было понятно? Есть вопросы по доказательству? Как вы думаете, какой наибольший радиус может иметь секущая плоскость?</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w:t>
      </w:r>
      <w:r w:rsidRPr="004B1964">
        <w:rPr>
          <w:color w:val="000000"/>
        </w:rPr>
        <w:t> Радиус секущей сферы будет наибольшим, если секущая плоскость пройдёт через центр сферы.</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Верно. Следствие: Радиус r сечения сферы плоскостью удовлетворяет условию 0</w:t>
      </w:r>
    </w:p>
    <w:p w:rsidR="00E667C5" w:rsidRPr="004B1964" w:rsidRDefault="00E667C5" w:rsidP="00E667C5">
      <w:pPr>
        <w:pStyle w:val="a3"/>
        <w:shd w:val="clear" w:color="auto" w:fill="FFFFFF"/>
        <w:spacing w:before="0" w:beforeAutospacing="0" w:after="150" w:afterAutospacing="0"/>
        <w:rPr>
          <w:color w:val="000000"/>
        </w:rPr>
      </w:pPr>
      <w:r w:rsidRPr="004B1964">
        <w:rPr>
          <w:b/>
          <w:bCs/>
          <w:i/>
          <w:iCs/>
          <w:color w:val="000000"/>
          <w:u w:val="single"/>
        </w:rPr>
        <w:t>7. Решение заданий.</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Теперь давайте решим задания.</w:t>
      </w:r>
    </w:p>
    <w:p w:rsidR="00E667C5" w:rsidRPr="004B1964" w:rsidRDefault="00E667C5" w:rsidP="00E667C5">
      <w:pPr>
        <w:pStyle w:val="a3"/>
        <w:shd w:val="clear" w:color="auto" w:fill="FFFFFF"/>
        <w:spacing w:before="0" w:beforeAutospacing="0" w:after="150" w:afterAutospacing="0"/>
        <w:jc w:val="center"/>
        <w:rPr>
          <w:color w:val="000000"/>
        </w:rPr>
      </w:pPr>
      <w:r w:rsidRPr="004B1964">
        <w:rPr>
          <w:color w:val="000000"/>
        </w:rPr>
        <w:t>Задание 1</w:t>
      </w:r>
    </w:p>
    <w:p w:rsidR="00E667C5" w:rsidRPr="004B1964" w:rsidRDefault="00E667C5" w:rsidP="00E667C5">
      <w:pPr>
        <w:pStyle w:val="a3"/>
        <w:shd w:val="clear" w:color="auto" w:fill="FFFFFF"/>
        <w:spacing w:before="0" w:beforeAutospacing="0" w:after="150" w:afterAutospacing="0"/>
        <w:rPr>
          <w:color w:val="000000"/>
        </w:rPr>
      </w:pPr>
      <w:r w:rsidRPr="004B1964">
        <w:rPr>
          <w:color w:val="000000"/>
        </w:rPr>
        <w:t>Радиус окружности, полученной при пересечении сферы радиусом 5 см плоскостью равен 3 см. Найдите расстояние от центра сферы до центра секущей плоскости.</w:t>
      </w:r>
    </w:p>
    <w:p w:rsidR="00E667C5" w:rsidRPr="004B1964" w:rsidRDefault="00E667C5" w:rsidP="00E667C5">
      <w:pPr>
        <w:pStyle w:val="a3"/>
        <w:shd w:val="clear" w:color="auto" w:fill="FFFFFF"/>
        <w:spacing w:before="0" w:beforeAutospacing="0" w:after="150" w:afterAutospacing="0"/>
        <w:jc w:val="center"/>
        <w:rPr>
          <w:color w:val="000000"/>
        </w:rPr>
      </w:pPr>
      <w:r w:rsidRPr="004B1964">
        <w:rPr>
          <w:color w:val="000000"/>
        </w:rPr>
        <w:t>Задание 2</w:t>
      </w:r>
    </w:p>
    <w:p w:rsidR="00E667C5" w:rsidRPr="004B1964" w:rsidRDefault="00E667C5" w:rsidP="00E667C5">
      <w:pPr>
        <w:pStyle w:val="a3"/>
        <w:shd w:val="clear" w:color="auto" w:fill="FFFFFF"/>
        <w:spacing w:before="0" w:beforeAutospacing="0" w:after="150" w:afterAutospacing="0"/>
        <w:rPr>
          <w:color w:val="000000"/>
        </w:rPr>
      </w:pPr>
      <w:r w:rsidRPr="004B1964">
        <w:rPr>
          <w:color w:val="000000"/>
        </w:rPr>
        <w:t>Сечение радиусом 18 см отстоящей от центра сферы на 5см. Найдите радиус сферы.</w:t>
      </w:r>
    </w:p>
    <w:p w:rsidR="00E667C5" w:rsidRPr="004B1964" w:rsidRDefault="00E667C5" w:rsidP="00E667C5">
      <w:pPr>
        <w:pStyle w:val="a3"/>
        <w:shd w:val="clear" w:color="auto" w:fill="FFFFFF"/>
        <w:spacing w:before="0" w:beforeAutospacing="0" w:after="150" w:afterAutospacing="0"/>
        <w:jc w:val="center"/>
        <w:rPr>
          <w:color w:val="000000"/>
        </w:rPr>
      </w:pPr>
      <w:r w:rsidRPr="004B1964">
        <w:rPr>
          <w:color w:val="000000"/>
        </w:rPr>
        <w:t>Задание 3</w:t>
      </w:r>
    </w:p>
    <w:p w:rsidR="00E667C5" w:rsidRPr="004B1964" w:rsidRDefault="00E667C5" w:rsidP="00E667C5">
      <w:pPr>
        <w:pStyle w:val="a3"/>
        <w:shd w:val="clear" w:color="auto" w:fill="FFFFFF"/>
        <w:spacing w:before="0" w:beforeAutospacing="0" w:after="150" w:afterAutospacing="0"/>
        <w:rPr>
          <w:color w:val="000000"/>
        </w:rPr>
      </w:pPr>
      <w:r w:rsidRPr="004B1964">
        <w:rPr>
          <w:color w:val="000000"/>
        </w:rPr>
        <w:t>Найдите радиус окружности, полученной при пересечении сферы радиусом 35см плоскостью, если данная плоскость находится на расстоянии 15 см от центра сферы.</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Решаем задание 1. Что нам дано?</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w:t>
      </w:r>
      <w:r w:rsidRPr="004B1964">
        <w:rPr>
          <w:color w:val="000000"/>
        </w:rPr>
        <w:t> Сфера с радиусом 5см, плоскостью сечения 3 см.</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Что надо найти?</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 </w:t>
      </w:r>
      <w:r w:rsidRPr="004B1964">
        <w:rPr>
          <w:color w:val="000000"/>
        </w:rPr>
        <w:t>Нужно найти расстояние от цента сферы до плоскости сечения.</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Давайте сделаем рисунок и запишем дано.</w:t>
      </w:r>
    </w:p>
    <w:p w:rsidR="00E667C5" w:rsidRPr="004B1964" w:rsidRDefault="00E667C5" w:rsidP="00E667C5">
      <w:pPr>
        <w:pStyle w:val="a3"/>
        <w:shd w:val="clear" w:color="auto" w:fill="FFFFFF"/>
        <w:spacing w:before="0" w:beforeAutospacing="0" w:after="150" w:afterAutospacing="0"/>
        <w:rPr>
          <w:color w:val="000000"/>
        </w:rPr>
      </w:pPr>
      <w:r w:rsidRPr="004B1964">
        <w:rPr>
          <w:noProof/>
          <w:color w:val="000000"/>
        </w:rPr>
        <w:lastRenderedPageBreak/>
        <w:drawing>
          <wp:anchor distT="0" distB="0" distL="0" distR="0" simplePos="0" relativeHeight="251664384" behindDoc="0" locked="0" layoutInCell="1" allowOverlap="0" wp14:anchorId="63ECA1E2" wp14:editId="42988C12">
            <wp:simplePos x="0" y="0"/>
            <wp:positionH relativeFrom="column">
              <wp:align>left</wp:align>
            </wp:positionH>
            <wp:positionV relativeFrom="line">
              <wp:posOffset>0</wp:posOffset>
            </wp:positionV>
            <wp:extent cx="2971800" cy="2162175"/>
            <wp:effectExtent l="0" t="0" r="0" b="9525"/>
            <wp:wrapSquare wrapText="bothSides"/>
            <wp:docPr id="6" name="Рисунок 6" descr="https://fsd.multiurok.ru/html/2017/11/10/s_5a05d53cab372/738451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sd.multiurok.ru/html/2017/11/10/s_5a05d53cab372/738451_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71800" cy="2162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667C5" w:rsidRPr="004B1964" w:rsidRDefault="00E667C5" w:rsidP="00E667C5">
      <w:pPr>
        <w:pStyle w:val="a3"/>
        <w:shd w:val="clear" w:color="auto" w:fill="FFFFFF"/>
        <w:spacing w:before="0" w:beforeAutospacing="0" w:after="150" w:afterAutospacing="0"/>
        <w:rPr>
          <w:color w:val="000000"/>
        </w:rPr>
      </w:pPr>
      <w:r w:rsidRPr="004B1964">
        <w:rPr>
          <w:color w:val="000000"/>
        </w:rPr>
        <w:t>Д</w:t>
      </w:r>
      <w:r w:rsidRPr="004B1964">
        <w:rPr>
          <w:noProof/>
          <w:color w:val="000000"/>
        </w:rPr>
        <w:drawing>
          <wp:anchor distT="0" distB="0" distL="0" distR="0" simplePos="0" relativeHeight="251665408" behindDoc="0" locked="0" layoutInCell="1" allowOverlap="0" wp14:anchorId="080B511E" wp14:editId="72E876A7">
            <wp:simplePos x="0" y="0"/>
            <wp:positionH relativeFrom="column">
              <wp:align>left</wp:align>
            </wp:positionH>
            <wp:positionV relativeFrom="line">
              <wp:posOffset>0</wp:posOffset>
            </wp:positionV>
            <wp:extent cx="1428750" cy="9525"/>
            <wp:effectExtent l="0" t="0" r="0" b="0"/>
            <wp:wrapSquare wrapText="bothSides"/>
            <wp:docPr id="7" name="Рисунок 7" descr="https://fsd.multiurok.ru/html/2017/11/10/s_5a05d53cab372/738451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fsd.multiurok.ru/html/2017/11/10/s_5a05d53cab372/738451_7.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1964">
        <w:rPr>
          <w:color w:val="000000"/>
        </w:rPr>
        <w:t>ано: сфера, плоскость сечения, OB=R=5см, AB=r=3см</w:t>
      </w:r>
    </w:p>
    <w:p w:rsidR="00E667C5" w:rsidRPr="004B1964" w:rsidRDefault="00E667C5" w:rsidP="00E667C5">
      <w:pPr>
        <w:pStyle w:val="a3"/>
        <w:shd w:val="clear" w:color="auto" w:fill="FFFFFF"/>
        <w:spacing w:before="0" w:beforeAutospacing="0" w:after="150" w:afterAutospacing="0"/>
        <w:rPr>
          <w:color w:val="000000"/>
        </w:rPr>
      </w:pPr>
      <w:r w:rsidRPr="004B1964">
        <w:rPr>
          <w:color w:val="000000"/>
        </w:rPr>
        <w:t>Найти: ОА</w:t>
      </w: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Учитель: </w:t>
      </w:r>
      <w:r w:rsidRPr="004B1964">
        <w:rPr>
          <w:color w:val="000000"/>
        </w:rPr>
        <w:t>Как будем искать ОА?</w:t>
      </w:r>
    </w:p>
    <w:p w:rsidR="00E667C5" w:rsidRPr="004B1964" w:rsidRDefault="00E667C5" w:rsidP="00E667C5">
      <w:pPr>
        <w:pStyle w:val="a3"/>
        <w:shd w:val="clear" w:color="auto" w:fill="FFFFFF"/>
        <w:spacing w:before="0" w:beforeAutospacing="0" w:after="150" w:afterAutospacing="0"/>
        <w:rPr>
          <w:color w:val="000000"/>
        </w:rPr>
      </w:pPr>
      <w:r w:rsidRPr="004B1964">
        <w:rPr>
          <w:b/>
          <w:bCs/>
          <w:color w:val="000000"/>
        </w:rPr>
        <w:t>Учащийся: </w:t>
      </w:r>
      <w:r w:rsidRPr="004B1964">
        <w:rPr>
          <w:color w:val="000000"/>
        </w:rPr>
        <w:t>Нужно найти расстояние от цента сферы до плоскости сечения.</w:t>
      </w:r>
    </w:p>
    <w:p w:rsidR="007E140A" w:rsidRPr="004B1964" w:rsidRDefault="004B1964">
      <w:pPr>
        <w:rPr>
          <w:rFonts w:ascii="Times New Roman" w:hAnsi="Times New Roman" w:cs="Times New Roman"/>
          <w:sz w:val="24"/>
          <w:szCs w:val="24"/>
        </w:rPr>
      </w:pPr>
    </w:p>
    <w:sectPr w:rsidR="007E140A" w:rsidRPr="004B19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00BFB"/>
    <w:multiLevelType w:val="multilevel"/>
    <w:tmpl w:val="8794A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A21042"/>
    <w:multiLevelType w:val="multilevel"/>
    <w:tmpl w:val="B3AC7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994"/>
    <w:rsid w:val="002A3994"/>
    <w:rsid w:val="004A2D37"/>
    <w:rsid w:val="004B1964"/>
    <w:rsid w:val="005F4B99"/>
    <w:rsid w:val="00E667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40242"/>
  <w15:chartTrackingRefBased/>
  <w15:docId w15:val="{7848C606-0CD0-43F8-AC30-D3E25667C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667C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8170">
      <w:bodyDiv w:val="1"/>
      <w:marLeft w:val="0"/>
      <w:marRight w:val="0"/>
      <w:marTop w:val="0"/>
      <w:marBottom w:val="0"/>
      <w:divBdr>
        <w:top w:val="none" w:sz="0" w:space="0" w:color="auto"/>
        <w:left w:val="none" w:sz="0" w:space="0" w:color="auto"/>
        <w:bottom w:val="none" w:sz="0" w:space="0" w:color="auto"/>
        <w:right w:val="none" w:sz="0" w:space="0" w:color="auto"/>
      </w:divBdr>
    </w:div>
    <w:div w:id="155577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1053</Words>
  <Characters>6005</Characters>
  <Application>Microsoft Office Word</Application>
  <DocSecurity>0</DocSecurity>
  <Lines>50</Lines>
  <Paragraphs>14</Paragraphs>
  <ScaleCrop>false</ScaleCrop>
  <Company/>
  <LinksUpToDate>false</LinksUpToDate>
  <CharactersWithSpaces>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2020-12-11T12:41:00Z</dcterms:created>
  <dcterms:modified xsi:type="dcterms:W3CDTF">2020-12-12T11:24:00Z</dcterms:modified>
</cp:coreProperties>
</file>